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71D" w:rsidRPr="00570C62" w:rsidRDefault="00B0471D" w:rsidP="00BF154E">
      <w:pPr>
        <w:spacing w:after="0" w:line="240" w:lineRule="auto"/>
        <w:rPr>
          <w:b/>
          <w:sz w:val="16"/>
          <w:szCs w:val="16"/>
        </w:rPr>
      </w:pPr>
      <w:bookmarkStart w:id="0" w:name="_GoBack"/>
      <w:bookmarkEnd w:id="0"/>
    </w:p>
    <w:p w:rsidR="00BF154E" w:rsidRPr="00B31F53" w:rsidRDefault="00BF154E" w:rsidP="00BF154E">
      <w:pPr>
        <w:spacing w:after="0" w:line="240" w:lineRule="auto"/>
        <w:rPr>
          <w:rFonts w:cs="Times New Roman"/>
          <w:b/>
          <w:sz w:val="24"/>
          <w:szCs w:val="24"/>
        </w:rPr>
      </w:pPr>
      <w:r w:rsidRPr="00B31F53">
        <w:rPr>
          <w:rFonts w:cs="Times New Roman"/>
          <w:b/>
          <w:sz w:val="24"/>
          <w:szCs w:val="24"/>
        </w:rPr>
        <w:t>Tisztelt Végzős Hallgató!</w:t>
      </w:r>
    </w:p>
    <w:p w:rsidR="00BF154E" w:rsidRPr="00B31F53" w:rsidRDefault="00BF154E" w:rsidP="00BF154E">
      <w:pPr>
        <w:spacing w:after="0" w:line="240" w:lineRule="auto"/>
        <w:rPr>
          <w:rFonts w:cs="Times New Roman"/>
        </w:rPr>
      </w:pPr>
      <w:r w:rsidRPr="00B31F53">
        <w:rPr>
          <w:rFonts w:cs="Times New Roman"/>
        </w:rPr>
        <w:t>(Felsőoktatási szakképzés)</w:t>
      </w:r>
    </w:p>
    <w:p w:rsidR="00BF154E" w:rsidRPr="00B31F53" w:rsidRDefault="00BF154E" w:rsidP="00BF154E">
      <w:pPr>
        <w:spacing w:after="0" w:line="240" w:lineRule="auto"/>
        <w:rPr>
          <w:rFonts w:cs="Times New Roman"/>
          <w:b/>
          <w:sz w:val="12"/>
          <w:szCs w:val="12"/>
        </w:rPr>
      </w:pPr>
    </w:p>
    <w:p w:rsidR="00BF154E" w:rsidRPr="00B31F53" w:rsidRDefault="00BF154E" w:rsidP="00C04A74">
      <w:pPr>
        <w:pStyle w:val="Alcm"/>
        <w:rPr>
          <w:rFonts w:cs="Times New Roman"/>
        </w:rPr>
      </w:pPr>
      <w:r w:rsidRPr="00B31F53">
        <w:rPr>
          <w:rFonts w:cs="Times New Roman"/>
        </w:rPr>
        <w:t>A végzéssel kapcsolatos adminisztrációs feladatai megkönnyítése érdekében szeretné</w:t>
      </w:r>
      <w:r w:rsidR="00D738AF" w:rsidRPr="00B31F53">
        <w:rPr>
          <w:rFonts w:cs="Times New Roman"/>
        </w:rPr>
        <w:t>nk</w:t>
      </w:r>
      <w:r w:rsidRPr="00B31F53">
        <w:rPr>
          <w:rFonts w:cs="Times New Roman"/>
        </w:rPr>
        <w:t xml:space="preserve"> felhívni figyelmét az alábbi teendőkre:</w:t>
      </w:r>
    </w:p>
    <w:p w:rsidR="00BF154E" w:rsidRPr="00B31F53" w:rsidRDefault="00BF154E" w:rsidP="00BF154E">
      <w:pPr>
        <w:spacing w:after="0" w:line="240" w:lineRule="auto"/>
        <w:rPr>
          <w:rFonts w:cs="Times New Roman"/>
          <w:b/>
          <w:color w:val="FF0000"/>
          <w:u w:val="single"/>
        </w:rPr>
      </w:pPr>
      <w:r w:rsidRPr="00B31F53">
        <w:rPr>
          <w:rFonts w:cs="Times New Roman"/>
          <w:b/>
          <w:color w:val="FF0000"/>
          <w:u w:val="single"/>
        </w:rPr>
        <w:t>Záródolgozat benyújtásának határideje: 201</w:t>
      </w:r>
      <w:r w:rsidR="00754164" w:rsidRPr="00B31F53">
        <w:rPr>
          <w:rFonts w:cs="Times New Roman"/>
          <w:b/>
          <w:color w:val="FF0000"/>
          <w:u w:val="single"/>
        </w:rPr>
        <w:t>8</w:t>
      </w:r>
      <w:r w:rsidRPr="00B31F53">
        <w:rPr>
          <w:rFonts w:cs="Times New Roman"/>
          <w:b/>
          <w:color w:val="FF0000"/>
          <w:u w:val="single"/>
        </w:rPr>
        <w:t xml:space="preserve">. </w:t>
      </w:r>
      <w:r w:rsidR="00754164" w:rsidRPr="00B31F53">
        <w:rPr>
          <w:rFonts w:cs="Times New Roman"/>
          <w:b/>
          <w:color w:val="FF0000"/>
          <w:u w:val="single"/>
        </w:rPr>
        <w:t>május 11</w:t>
      </w:r>
      <w:r w:rsidRPr="00B31F53">
        <w:rPr>
          <w:rFonts w:cs="Times New Roman"/>
          <w:b/>
          <w:color w:val="FF0000"/>
          <w:u w:val="single"/>
        </w:rPr>
        <w:t>. 12 óra</w:t>
      </w:r>
    </w:p>
    <w:p w:rsidR="00BF154E" w:rsidRPr="00B31F53" w:rsidRDefault="00BF154E" w:rsidP="00BF154E">
      <w:pPr>
        <w:spacing w:after="0" w:line="240" w:lineRule="auto"/>
        <w:rPr>
          <w:rFonts w:cs="Times New Roman"/>
          <w:b/>
        </w:rPr>
      </w:pPr>
      <w:r w:rsidRPr="00B31F53">
        <w:rPr>
          <w:rFonts w:cs="Times New Roman"/>
          <w:b/>
        </w:rPr>
        <w:t>(késedelmes leadásra nincs lehetőség)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</w:rPr>
      </w:pPr>
      <w:r w:rsidRPr="00B31F53">
        <w:rPr>
          <w:rFonts w:cs="Times New Roman"/>
          <w:u w:val="single"/>
        </w:rPr>
        <w:t>A záródolgozatot az intézeti adminisztráción kell leadni (ahová a szakfelelős oktató / belső konzulens tartozik).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</w:rPr>
      </w:pPr>
      <w:r w:rsidRPr="00B31F53">
        <w:rPr>
          <w:rFonts w:cs="Times New Roman"/>
        </w:rPr>
        <w:t xml:space="preserve">A záródolgozatot egy bespirálozott példányban, konzulens által aláírt konzulensi lappal </w:t>
      </w:r>
      <w:r w:rsidR="00416F01" w:rsidRPr="00B31F53">
        <w:rPr>
          <w:rFonts w:eastAsia="Times New Roman" w:cs="Times New Roman"/>
          <w:i/>
          <w:lang w:eastAsia="ar-SA"/>
        </w:rPr>
        <w:t>(3.sz. melléklet)</w:t>
      </w:r>
      <w:r w:rsidR="00416F01" w:rsidRPr="00B31F53">
        <w:rPr>
          <w:rFonts w:eastAsia="Times New Roman" w:cs="Times New Roman"/>
          <w:lang w:eastAsia="ar-SA"/>
        </w:rPr>
        <w:t xml:space="preserve"> </w:t>
      </w:r>
      <w:r w:rsidRPr="00B31F53">
        <w:rPr>
          <w:rFonts w:cs="Times New Roman"/>
        </w:rPr>
        <w:t>együtt kell leadni</w:t>
      </w:r>
      <w:r w:rsidRPr="00B31F53">
        <w:rPr>
          <w:rFonts w:cs="Times New Roman"/>
          <w:b/>
        </w:rPr>
        <w:t xml:space="preserve">, </w:t>
      </w:r>
      <w:r w:rsidRPr="00B31F53">
        <w:rPr>
          <w:rFonts w:cs="Times New Roman"/>
        </w:rPr>
        <w:t>a konzulensi lapot nem kell a dolgozatba beleköttetni, csak beletenni</w:t>
      </w:r>
      <w:r w:rsidRPr="00B31F53">
        <w:rPr>
          <w:rFonts w:cs="Times New Roman"/>
          <w:b/>
        </w:rPr>
        <w:t xml:space="preserve">. </w:t>
      </w:r>
      <w:r w:rsidR="00363BDD" w:rsidRPr="00B31F53">
        <w:rPr>
          <w:rFonts w:cs="Times New Roman"/>
        </w:rPr>
        <w:t xml:space="preserve">A nyilatkozatot </w:t>
      </w:r>
      <w:r w:rsidR="00363BDD" w:rsidRPr="00B31F53">
        <w:rPr>
          <w:rFonts w:cs="Times New Roman"/>
          <w:i/>
        </w:rPr>
        <w:t>(</w:t>
      </w:r>
      <w:r w:rsidR="009F4D9E" w:rsidRPr="00B31F53">
        <w:rPr>
          <w:rFonts w:cs="Times New Roman"/>
          <w:i/>
        </w:rPr>
        <w:t>2</w:t>
      </w:r>
      <w:r w:rsidR="00363BDD" w:rsidRPr="00B31F53">
        <w:rPr>
          <w:rFonts w:cs="Times New Roman"/>
          <w:i/>
        </w:rPr>
        <w:t>. sz. melléklet)</w:t>
      </w:r>
      <w:r w:rsidR="00363BDD" w:rsidRPr="00B31F53">
        <w:rPr>
          <w:rFonts w:cs="Times New Roman"/>
        </w:rPr>
        <w:t xml:space="preserve"> a záródolgozat utolsó oldalaként bele kell fűzni a dolgozatba.</w:t>
      </w:r>
      <w:r w:rsidR="00363BDD" w:rsidRPr="00B31F53">
        <w:rPr>
          <w:rFonts w:cs="Times New Roman"/>
          <w:b/>
        </w:rPr>
        <w:t xml:space="preserve"> </w:t>
      </w:r>
      <w:r w:rsidRPr="00B31F53">
        <w:rPr>
          <w:rFonts w:cs="Times New Roman"/>
          <w:b/>
        </w:rPr>
        <w:t xml:space="preserve">(A formanyomtatvány letölthető: </w:t>
      </w:r>
      <w:hyperlink r:id="rId6" w:history="1">
        <w:r w:rsidRPr="00B31F53">
          <w:rPr>
            <w:rStyle w:val="Hiperhivatkozs"/>
            <w:rFonts w:cs="Times New Roman"/>
            <w:b/>
          </w:rPr>
          <w:t>https://econ.unideb.hu/hu/node/205</w:t>
        </w:r>
      </w:hyperlink>
      <w:r w:rsidRPr="00B31F53">
        <w:rPr>
          <w:rFonts w:cs="Times New Roman"/>
          <w:b/>
        </w:rPr>
        <w:t xml:space="preserve"> oldalról) 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</w:rPr>
      </w:pPr>
      <w:r w:rsidRPr="00B31F53">
        <w:rPr>
          <w:rFonts w:cs="Times New Roman"/>
          <w:b/>
          <w:color w:val="FF0000"/>
          <w:u w:val="single"/>
        </w:rPr>
        <w:t xml:space="preserve">A záródolgozat DEA –ba való feltöltésének határideje: </w:t>
      </w:r>
      <w:r w:rsidR="00754164" w:rsidRPr="00B31F53">
        <w:rPr>
          <w:rFonts w:cs="Times New Roman"/>
          <w:b/>
          <w:color w:val="FF0000"/>
          <w:u w:val="single"/>
        </w:rPr>
        <w:t>2018. május 1</w:t>
      </w:r>
      <w:r w:rsidR="00FE1754" w:rsidRPr="00B31F53">
        <w:rPr>
          <w:rFonts w:cs="Times New Roman"/>
          <w:b/>
          <w:color w:val="FF0000"/>
          <w:u w:val="single"/>
        </w:rPr>
        <w:t>8</w:t>
      </w:r>
      <w:r w:rsidR="00754164" w:rsidRPr="00B31F53">
        <w:rPr>
          <w:rFonts w:cs="Times New Roman"/>
          <w:b/>
          <w:color w:val="FF0000"/>
          <w:u w:val="single"/>
        </w:rPr>
        <w:t>. 12 óra</w:t>
      </w:r>
      <w:r w:rsidR="00754164" w:rsidRPr="00B31F53">
        <w:rPr>
          <w:rFonts w:cs="Times New Roman"/>
          <w:b/>
          <w:color w:val="FF0000"/>
        </w:rPr>
        <w:t xml:space="preserve"> </w:t>
      </w:r>
      <w:r w:rsidRPr="00B31F53">
        <w:rPr>
          <w:rFonts w:cs="Times New Roman"/>
          <w:b/>
        </w:rPr>
        <w:t>(késedel</w:t>
      </w:r>
      <w:r w:rsidR="00A34D48" w:rsidRPr="00B31F53">
        <w:rPr>
          <w:rFonts w:cs="Times New Roman"/>
          <w:b/>
        </w:rPr>
        <w:t>mes feltöltésre nincs lehetőség)</w:t>
      </w:r>
    </w:p>
    <w:p w:rsidR="00BF154E" w:rsidRPr="00B31F53" w:rsidRDefault="00BF154E" w:rsidP="00BF154E">
      <w:pPr>
        <w:spacing w:after="0" w:line="240" w:lineRule="auto"/>
        <w:rPr>
          <w:rFonts w:cs="Times New Roman"/>
        </w:rPr>
      </w:pPr>
      <w:r w:rsidRPr="00B31F53">
        <w:rPr>
          <w:rFonts w:cs="Times New Roman"/>
        </w:rPr>
        <w:t xml:space="preserve">A feltöltés menetéről szóló tájékoztató anyagokat, a záródolgozat pdf fájllá alakításának útmutatóját megtalálja a </w:t>
      </w:r>
      <w:hyperlink r:id="rId7" w:history="1">
        <w:r w:rsidRPr="00B31F53">
          <w:rPr>
            <w:rStyle w:val="Hiperhivatkozs"/>
            <w:rFonts w:cs="Times New Roman"/>
          </w:rPr>
          <w:t>http://ganymedes.lib.unideb.hu:8080/dea/handle/2437/85081</w:t>
        </w:r>
      </w:hyperlink>
      <w:r w:rsidRPr="00B31F53">
        <w:rPr>
          <w:rFonts w:cs="Times New Roman"/>
        </w:rPr>
        <w:t xml:space="preserve"> címen. Feltöltés előtt, ajánlott elolvasnia: </w:t>
      </w:r>
      <w:hyperlink r:id="rId8" w:history="1">
        <w:r w:rsidRPr="00B31F53">
          <w:rPr>
            <w:rStyle w:val="Hiperhivatkozs"/>
            <w:rFonts w:cs="Times New Roman"/>
          </w:rPr>
          <w:t>https://dea.lib.unideb.hu/dea/bitstream/handle/2437/85081/feltoltesi_utmutato_szoveges_altalanos.pdf?sequence=33&amp;isAllowed=y</w:t>
        </w:r>
      </w:hyperlink>
      <w:r w:rsidRPr="00B31F53">
        <w:rPr>
          <w:rFonts w:cs="Times New Roman"/>
        </w:rPr>
        <w:t xml:space="preserve"> 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</w:rPr>
      </w:pPr>
      <w:r w:rsidRPr="00B31F53">
        <w:rPr>
          <w:rFonts w:cs="Times New Roman"/>
          <w:u w:val="single"/>
        </w:rPr>
        <w:t>A titkosított záródolgozatot is fel kell tölteni a DEA-ba.</w:t>
      </w:r>
      <w:r w:rsidRPr="00B31F53">
        <w:rPr>
          <w:rFonts w:cs="Times New Roman"/>
        </w:rPr>
        <w:t xml:space="preserve"> A titkosítást igazoló dokumentumot a dolgozattal együtt - külön fájlban, (védett) pdf formátumban - kérjük feltölteni.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</w:rPr>
      </w:pPr>
      <w:r w:rsidRPr="00B31F53">
        <w:rPr>
          <w:rFonts w:cs="Times New Roman"/>
        </w:rPr>
        <w:t xml:space="preserve">A </w:t>
      </w:r>
      <w:r w:rsidRPr="00B31F53">
        <w:rPr>
          <w:rFonts w:cs="Times New Roman"/>
          <w:u w:val="single"/>
        </w:rPr>
        <w:t>záródolgozat titkosítását</w:t>
      </w:r>
      <w:r w:rsidRPr="00B31F53">
        <w:rPr>
          <w:rFonts w:cs="Times New Roman"/>
        </w:rPr>
        <w:t xml:space="preserve"> az a gazdasági társaság/intézmény kezdeményezheti, mely a záródolgozata elkészítéséhez olyan adatokat/információkat biztosított, ill. a záródolgozat eredményeként olyan adatokhoz, információkhoz jutott, melyek az üzleti/hivatali érdekei védelmében azt indokolják. A záródolgozat titkosítása legfeljebb 5 évre kérhető és a diplomamunka szerint illetékes tanszék vezetőjénél kell azt kezdeményezni írásbeli kérelem formájában (kérelem formanyomtatvány </w:t>
      </w:r>
      <w:hyperlink r:id="rId9" w:tgtFrame="_blank" w:history="1">
        <w:r w:rsidRPr="00B31F53">
          <w:rPr>
            <w:rStyle w:val="Hiperhivatkozs"/>
            <w:rFonts w:cs="Times New Roman"/>
          </w:rPr>
          <w:t>Diplomamunka titkosítás - formanyomtatványok</w:t>
        </w:r>
      </w:hyperlink>
      <w:r w:rsidRPr="00B31F53">
        <w:rPr>
          <w:rFonts w:cs="Times New Roman"/>
        </w:rPr>
        <w:t xml:space="preserve"> </w:t>
      </w:r>
      <w:r w:rsidRPr="00B31F53">
        <w:rPr>
          <w:rFonts w:cs="Times New Roman"/>
          <w:sz w:val="16"/>
          <w:szCs w:val="16"/>
        </w:rPr>
        <w:t>(</w:t>
      </w:r>
      <w:r w:rsidRPr="00B31F53">
        <w:rPr>
          <w:rStyle w:val="Hiperhivatkozs"/>
          <w:rFonts w:cs="Times New Roman"/>
          <w:sz w:val="16"/>
          <w:szCs w:val="16"/>
        </w:rPr>
        <w:t>HALLGATÓKNAK/DIPLOMAMUNKA-TITKOSÍTÁS)</w:t>
      </w:r>
      <w:r w:rsidRPr="00B31F53">
        <w:rPr>
          <w:rFonts w:cs="Times New Roman"/>
        </w:rPr>
        <w:t xml:space="preserve"> címen érhető el.)</w:t>
      </w:r>
    </w:p>
    <w:p w:rsidR="00BF154E" w:rsidRPr="00B31F53" w:rsidRDefault="00363BDD" w:rsidP="00BF154E">
      <w:pPr>
        <w:spacing w:after="0" w:line="240" w:lineRule="auto"/>
        <w:jc w:val="both"/>
        <w:rPr>
          <w:rFonts w:cs="Times New Roman"/>
        </w:rPr>
      </w:pPr>
      <w:r w:rsidRPr="00B31F53">
        <w:rPr>
          <w:rFonts w:cs="Times New Roman"/>
        </w:rPr>
        <w:t>A titkosításhoz szükséges dokumentumok ügyintézését a záródolgozat leadási határideje előtt legalább két héttel indítsa el, mert ezeket mellékelni kell a záródolgozat leadásakor</w:t>
      </w:r>
      <w:r w:rsidR="00416F01" w:rsidRPr="00B31F53">
        <w:rPr>
          <w:rFonts w:cs="Times New Roman"/>
        </w:rPr>
        <w:t>/feltöltésekor</w:t>
      </w:r>
      <w:r w:rsidRPr="00B31F53">
        <w:rPr>
          <w:rFonts w:cs="Times New Roman"/>
        </w:rPr>
        <w:t xml:space="preserve">. </w:t>
      </w:r>
      <w:r w:rsidR="00BF154E" w:rsidRPr="00B31F53">
        <w:rPr>
          <w:rFonts w:cs="Times New Roman"/>
        </w:rPr>
        <w:t>Az elfogadott és betöltött záródolgozatot az Intézet visszaigazolja e-mailen</w:t>
      </w:r>
      <w:r w:rsidR="00BF154E" w:rsidRPr="00B31F53">
        <w:rPr>
          <w:rStyle w:val="Lbjegyzet-hivatkozs"/>
          <w:rFonts w:cs="Times New Roman"/>
        </w:rPr>
        <w:footnoteReference w:id="1"/>
      </w:r>
      <w:r w:rsidR="00BF154E" w:rsidRPr="00B31F53">
        <w:rPr>
          <w:rFonts w:cs="Times New Roman"/>
        </w:rPr>
        <w:t>. A betöltött záródolgozatról egyéb igazolást nem adunk ki.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</w:rPr>
      </w:pPr>
      <w:r w:rsidRPr="00B31F53">
        <w:rPr>
          <w:rFonts w:cs="Times New Roman"/>
          <w:b/>
          <w:color w:val="FF0000"/>
          <w:u w:val="single"/>
        </w:rPr>
        <w:t>201</w:t>
      </w:r>
      <w:r w:rsidR="00754164" w:rsidRPr="00B31F53">
        <w:rPr>
          <w:rFonts w:cs="Times New Roman"/>
          <w:b/>
          <w:color w:val="FF0000"/>
          <w:u w:val="single"/>
        </w:rPr>
        <w:t>8</w:t>
      </w:r>
      <w:r w:rsidRPr="00B31F53">
        <w:rPr>
          <w:rFonts w:cs="Times New Roman"/>
          <w:b/>
          <w:color w:val="FF0000"/>
          <w:u w:val="single"/>
        </w:rPr>
        <w:t xml:space="preserve">. </w:t>
      </w:r>
      <w:r w:rsidR="001640DF" w:rsidRPr="00B31F53">
        <w:rPr>
          <w:rFonts w:cs="Times New Roman"/>
          <w:b/>
          <w:color w:val="FF0000"/>
          <w:u w:val="single"/>
        </w:rPr>
        <w:t>június 4-6.</w:t>
      </w:r>
      <w:r w:rsidRPr="00B31F53">
        <w:rPr>
          <w:rFonts w:cs="Times New Roman"/>
          <w:b/>
          <w:color w:val="FF0000"/>
          <w:u w:val="single"/>
        </w:rPr>
        <w:t xml:space="preserve"> közötti időszakban kerül sor a gyakorlati beszámolóra</w:t>
      </w:r>
      <w:r w:rsidRPr="00B31F53">
        <w:rPr>
          <w:rFonts w:cs="Times New Roman"/>
        </w:rPr>
        <w:t xml:space="preserve">. A </w:t>
      </w:r>
      <w:r w:rsidR="00D738AF" w:rsidRPr="00B31F53">
        <w:rPr>
          <w:rFonts w:cs="Times New Roman"/>
        </w:rPr>
        <w:t>gyakorlati</w:t>
      </w:r>
      <w:r w:rsidRPr="00B31F53">
        <w:rPr>
          <w:rFonts w:cs="Times New Roman"/>
        </w:rPr>
        <w:t xml:space="preserve"> védésen csak az a hallgató jelenhet meg, aki nyomtatott és elektronikus záródolgozatát mindkét h</w:t>
      </w:r>
      <w:r w:rsidR="00034B3B" w:rsidRPr="00B31F53">
        <w:rPr>
          <w:rFonts w:cs="Times New Roman"/>
        </w:rPr>
        <w:t>elyre a megadott időben leadta illetve feltöltötte a fent leírtak szerint.</w:t>
      </w: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BF154E" w:rsidRPr="00B31F53" w:rsidRDefault="00BF154E" w:rsidP="00BF154E">
      <w:pPr>
        <w:spacing w:after="0" w:line="240" w:lineRule="auto"/>
        <w:jc w:val="both"/>
        <w:rPr>
          <w:rFonts w:cs="Times New Roman"/>
          <w:b/>
          <w:color w:val="FF0000"/>
          <w:u w:val="single"/>
        </w:rPr>
      </w:pPr>
      <w:r w:rsidRPr="00B31F53">
        <w:rPr>
          <w:rFonts w:cs="Times New Roman"/>
          <w:b/>
          <w:color w:val="FF0000"/>
          <w:u w:val="single"/>
        </w:rPr>
        <w:t>Záróvizsga időszak: 201</w:t>
      </w:r>
      <w:r w:rsidR="001640DF" w:rsidRPr="00B31F53">
        <w:rPr>
          <w:rFonts w:cs="Times New Roman"/>
          <w:b/>
          <w:color w:val="FF0000"/>
          <w:u w:val="single"/>
        </w:rPr>
        <w:t>8</w:t>
      </w:r>
      <w:r w:rsidRPr="00B31F53">
        <w:rPr>
          <w:rFonts w:cs="Times New Roman"/>
          <w:b/>
          <w:color w:val="FF0000"/>
          <w:u w:val="single"/>
        </w:rPr>
        <w:t xml:space="preserve">. </w:t>
      </w:r>
      <w:r w:rsidR="001640DF" w:rsidRPr="00B31F53">
        <w:rPr>
          <w:rFonts w:cs="Times New Roman"/>
          <w:b/>
          <w:color w:val="FF0000"/>
          <w:u w:val="single"/>
        </w:rPr>
        <w:t>június 11-12</w:t>
      </w:r>
      <w:r w:rsidRPr="00B31F53">
        <w:rPr>
          <w:rFonts w:cs="Times New Roman"/>
          <w:b/>
          <w:color w:val="FF0000"/>
          <w:u w:val="single"/>
        </w:rPr>
        <w:t>.</w:t>
      </w:r>
    </w:p>
    <w:p w:rsidR="00A34D48" w:rsidRPr="00B31F53" w:rsidRDefault="00A34D48" w:rsidP="00A34D48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bookmarkStart w:id="1" w:name="OLE_LINK3"/>
      <w:bookmarkStart w:id="2" w:name="OLE_LINK4"/>
      <w:bookmarkStart w:id="3" w:name="OLE_LINK5"/>
      <w:bookmarkStart w:id="4" w:name="OLE_LINK6"/>
      <w:bookmarkStart w:id="5" w:name="OLE_LINK7"/>
      <w:bookmarkStart w:id="6" w:name="OLE_LINK8"/>
      <w:r w:rsidRPr="00B31F53">
        <w:rPr>
          <w:rFonts w:eastAsia="Times New Roman" w:cs="Times New Roman"/>
          <w:lang w:eastAsia="ar-SA"/>
        </w:rPr>
        <w:t xml:space="preserve">A záróvizsga tételsor április közepétől lesz elérhető a kari honlapon. </w:t>
      </w:r>
    </w:p>
    <w:p w:rsidR="00A34D48" w:rsidRPr="00B31F53" w:rsidRDefault="00A34D48" w:rsidP="00AB49F6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B31F53">
        <w:rPr>
          <w:rFonts w:eastAsia="Times New Roman" w:cs="Times New Roman"/>
          <w:lang w:eastAsia="ar-SA"/>
        </w:rPr>
        <w:t xml:space="preserve">A GTK végzős hallgatóinak a könyvtári tartozással kapcsolatban a </w:t>
      </w:r>
      <w:hyperlink r:id="rId10" w:history="1">
        <w:r w:rsidRPr="00B31F53">
          <w:rPr>
            <w:rStyle w:val="Hiperhivatkozs"/>
            <w:rFonts w:eastAsia="Times New Roman" w:cs="Times New Roman"/>
            <w:lang w:eastAsia="ar-SA"/>
          </w:rPr>
          <w:t>https://econ.unideb.hu/hu/node/134</w:t>
        </w:r>
      </w:hyperlink>
      <w:r w:rsidRPr="00B31F53">
        <w:rPr>
          <w:rFonts w:eastAsia="Times New Roman" w:cs="Times New Roman"/>
          <w:lang w:eastAsia="ar-SA"/>
        </w:rPr>
        <w:t xml:space="preserve"> linken található nyomtatványt kell kitöltve a Böszörményi úti Campus Könyvtárban vagy a Kassai úti Campus Könyvtárban egy példányban aláíratni; ezzel igazolják, hogy a könyvtár felé nincs tartozásuk. Az igazolást a záróvizsgára kell magukkal hozniuk. </w:t>
      </w:r>
    </w:p>
    <w:bookmarkEnd w:id="1"/>
    <w:bookmarkEnd w:id="2"/>
    <w:bookmarkEnd w:id="3"/>
    <w:p w:rsidR="00BF154E" w:rsidRPr="00B31F53" w:rsidRDefault="00BF154E" w:rsidP="00AB49F6">
      <w:pPr>
        <w:spacing w:after="0" w:line="240" w:lineRule="auto"/>
        <w:rPr>
          <w:rFonts w:cs="Times New Roman"/>
          <w:sz w:val="16"/>
          <w:szCs w:val="16"/>
        </w:rPr>
      </w:pPr>
    </w:p>
    <w:bookmarkEnd w:id="4"/>
    <w:bookmarkEnd w:id="5"/>
    <w:bookmarkEnd w:id="6"/>
    <w:p w:rsidR="00415317" w:rsidRPr="00B31F53" w:rsidRDefault="00BF154E" w:rsidP="00363BDD">
      <w:pPr>
        <w:suppressAutoHyphens/>
        <w:spacing w:after="0" w:line="240" w:lineRule="auto"/>
        <w:rPr>
          <w:rFonts w:cs="Times New Roman"/>
        </w:rPr>
      </w:pPr>
      <w:r w:rsidRPr="00B31F53">
        <w:rPr>
          <w:rFonts w:cs="Times New Roman"/>
          <w:color w:val="FF0000"/>
        </w:rPr>
        <w:t>Fontos: Az igazolás (könyvtári kikörözés) bemutatása nélkül nem lehet záróvizsgát tenni.</w:t>
      </w:r>
    </w:p>
    <w:sectPr w:rsidR="00415317" w:rsidRPr="00B31F53" w:rsidSect="00C04A74">
      <w:headerReference w:type="default" r:id="rId11"/>
      <w:pgSz w:w="11906" w:h="16838"/>
      <w:pgMar w:top="1701" w:right="1418" w:bottom="1304" w:left="1418" w:header="39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CA6" w:rsidRDefault="00974CA6" w:rsidP="00701FA8">
      <w:pPr>
        <w:spacing w:after="0" w:line="240" w:lineRule="auto"/>
      </w:pPr>
      <w:r>
        <w:separator/>
      </w:r>
    </w:p>
  </w:endnote>
  <w:endnote w:type="continuationSeparator" w:id="0">
    <w:p w:rsidR="00974CA6" w:rsidRDefault="00974CA6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CA6" w:rsidRDefault="00974CA6" w:rsidP="00701FA8">
      <w:pPr>
        <w:spacing w:after="0" w:line="240" w:lineRule="auto"/>
      </w:pPr>
      <w:r>
        <w:separator/>
      </w:r>
    </w:p>
  </w:footnote>
  <w:footnote w:type="continuationSeparator" w:id="0">
    <w:p w:rsidR="00974CA6" w:rsidRDefault="00974CA6" w:rsidP="00701FA8">
      <w:pPr>
        <w:spacing w:after="0" w:line="240" w:lineRule="auto"/>
      </w:pPr>
      <w:r>
        <w:continuationSeparator/>
      </w:r>
    </w:p>
  </w:footnote>
  <w:footnote w:id="1">
    <w:p w:rsidR="00BF154E" w:rsidRDefault="00BF154E" w:rsidP="00BF154E">
      <w:pPr>
        <w:pStyle w:val="Lbjegyzetszveg"/>
      </w:pPr>
      <w:r w:rsidRPr="00857299">
        <w:rPr>
          <w:rStyle w:val="Lbjegyzet-hivatkozs"/>
          <w:rFonts w:ascii="Times New Roman" w:hAnsi="Times New Roman"/>
        </w:rPr>
        <w:footnoteRef/>
      </w:r>
      <w:r w:rsidRPr="00857299">
        <w:rPr>
          <w:rFonts w:ascii="Times New Roman" w:hAnsi="Times New Roman"/>
        </w:rPr>
        <w:t xml:space="preserve"> Esetleg a visszaigazolt e-mailt kinyomtathatja a hallgató, amit el tud vinni a védésre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C04A7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-136843</wp:posOffset>
          </wp:positionV>
          <wp:extent cx="7488488" cy="1374405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493" cy="13971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04A74">
      <w:rPr>
        <w:rFonts w:ascii="Verdana" w:hAnsi="Verdana"/>
        <w:color w:val="004735"/>
        <w:sz w:val="16"/>
        <w:szCs w:val="16"/>
      </w:rPr>
      <w:tab/>
    </w:r>
    <w:r w:rsidR="00C04A74">
      <w:rPr>
        <w:rFonts w:ascii="Verdana" w:hAnsi="Verdana"/>
        <w:color w:val="004735"/>
        <w:sz w:val="16"/>
        <w:szCs w:val="16"/>
      </w:rPr>
      <w:tab/>
    </w:r>
  </w:p>
  <w:p w:rsidR="00B31F53" w:rsidRPr="009C3AD9" w:rsidRDefault="00B31F53" w:rsidP="00C04A74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72061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GAZDASÁGTUDOMÁNYI KAR</w:t>
    </w:r>
    <w:r w:rsidRPr="009C3AD9">
      <w:rPr>
        <w:rFonts w:ascii="Verdana" w:hAnsi="Verdana"/>
        <w:b/>
        <w:color w:val="004735"/>
        <w:sz w:val="16"/>
        <w:szCs w:val="16"/>
      </w:rPr>
      <w:t xml:space="preserve"> 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 xml:space="preserve"> </w:t>
    </w:r>
    <w:r>
      <w:rPr>
        <w:rFonts w:ascii="Verdana" w:hAnsi="Verdana"/>
        <w:b/>
        <w:color w:val="004735"/>
        <w:sz w:val="16"/>
        <w:szCs w:val="16"/>
      </w:rPr>
      <w:t>TANULMÁNYI OSZTÁLY</w:t>
    </w:r>
  </w:p>
  <w:p w:rsidR="00F72061" w:rsidRPr="009C3AD9" w:rsidRDefault="00F72061" w:rsidP="00F7206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  <w:t>Tel</w:t>
    </w:r>
    <w:r>
      <w:rPr>
        <w:rFonts w:ascii="Verdana" w:hAnsi="Verdana"/>
        <w:color w:val="004735"/>
        <w:sz w:val="16"/>
        <w:szCs w:val="16"/>
      </w:rPr>
      <w:t>.:</w:t>
    </w:r>
    <w:r w:rsidRPr="009C3AD9">
      <w:rPr>
        <w:rFonts w:ascii="Verdana" w:hAnsi="Verdana"/>
        <w:color w:val="004735"/>
        <w:sz w:val="16"/>
        <w:szCs w:val="16"/>
      </w:rPr>
      <w:t xml:space="preserve"> 52/5</w:t>
    </w:r>
    <w:r>
      <w:rPr>
        <w:rFonts w:ascii="Verdana" w:hAnsi="Verdana"/>
        <w:color w:val="004735"/>
        <w:sz w:val="16"/>
        <w:szCs w:val="16"/>
      </w:rPr>
      <w:t>08-444</w:t>
    </w:r>
    <w:r w:rsidRPr="009C3AD9">
      <w:rPr>
        <w:rFonts w:ascii="Verdana" w:hAnsi="Verdana"/>
        <w:color w:val="004735"/>
        <w:sz w:val="16"/>
        <w:szCs w:val="16"/>
      </w:rPr>
      <w:t xml:space="preserve">, </w:t>
    </w:r>
    <w:r>
      <w:rPr>
        <w:rFonts w:ascii="Verdana" w:hAnsi="Verdana"/>
        <w:color w:val="004735"/>
        <w:sz w:val="16"/>
        <w:szCs w:val="16"/>
      </w:rPr>
      <w:t>honlap: www.</w:t>
    </w:r>
    <w:r w:rsidRPr="00494860">
      <w:rPr>
        <w:rFonts w:ascii="Verdana" w:hAnsi="Verdana"/>
        <w:color w:val="004735"/>
        <w:sz w:val="16"/>
        <w:szCs w:val="16"/>
      </w:rPr>
      <w:t>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5756"/>
    <w:rsid w:val="00034B3B"/>
    <w:rsid w:val="000B03FB"/>
    <w:rsid w:val="001640DF"/>
    <w:rsid w:val="00363BDD"/>
    <w:rsid w:val="00415317"/>
    <w:rsid w:val="00416F01"/>
    <w:rsid w:val="0042365A"/>
    <w:rsid w:val="00441398"/>
    <w:rsid w:val="004600F7"/>
    <w:rsid w:val="00494860"/>
    <w:rsid w:val="00570C62"/>
    <w:rsid w:val="00701FA8"/>
    <w:rsid w:val="00754164"/>
    <w:rsid w:val="007B4FDC"/>
    <w:rsid w:val="00902A6C"/>
    <w:rsid w:val="00974CA6"/>
    <w:rsid w:val="009C3AD9"/>
    <w:rsid w:val="009F4D9E"/>
    <w:rsid w:val="00A34D48"/>
    <w:rsid w:val="00A53871"/>
    <w:rsid w:val="00AB49F6"/>
    <w:rsid w:val="00B0471D"/>
    <w:rsid w:val="00B14730"/>
    <w:rsid w:val="00B31F53"/>
    <w:rsid w:val="00BF154E"/>
    <w:rsid w:val="00C04A74"/>
    <w:rsid w:val="00C06B72"/>
    <w:rsid w:val="00C674F5"/>
    <w:rsid w:val="00CA01A8"/>
    <w:rsid w:val="00CC070E"/>
    <w:rsid w:val="00D738AF"/>
    <w:rsid w:val="00E955E1"/>
    <w:rsid w:val="00EC41EB"/>
    <w:rsid w:val="00ED0872"/>
    <w:rsid w:val="00F03F04"/>
    <w:rsid w:val="00F1779C"/>
    <w:rsid w:val="00F72061"/>
    <w:rsid w:val="00F965C1"/>
    <w:rsid w:val="00FC56EA"/>
    <w:rsid w:val="00FE1754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rsid w:val="00BF154E"/>
    <w:rPr>
      <w:color w:val="0000FF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F15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F154E"/>
    <w:rPr>
      <w:rFonts w:ascii="Calibri" w:eastAsia="Calibri" w:hAnsi="Calibri" w:cs="Times New Roman"/>
      <w:sz w:val="20"/>
      <w:szCs w:val="20"/>
      <w:lang w:eastAsia="en-US"/>
    </w:rPr>
  </w:style>
  <w:style w:type="character" w:styleId="Lbjegyzet-hivatkozs">
    <w:name w:val="footnote reference"/>
    <w:uiPriority w:val="99"/>
    <w:semiHidden/>
    <w:unhideWhenUsed/>
    <w:rsid w:val="00BF154E"/>
    <w:rPr>
      <w:vertAlign w:val="superscript"/>
    </w:rPr>
  </w:style>
  <w:style w:type="paragraph" w:customStyle="1" w:styleId="a">
    <w:uiPriority w:val="22"/>
    <w:qFormat/>
    <w:rsid w:val="00BF154E"/>
  </w:style>
  <w:style w:type="character" w:styleId="Kiemels2">
    <w:name w:val="Strong"/>
    <w:basedOn w:val="Bekezdsalapbettpusa"/>
    <w:uiPriority w:val="22"/>
    <w:qFormat/>
    <w:rsid w:val="00BF154E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BF154E"/>
    <w:rPr>
      <w:color w:val="800080" w:themeColor="followed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C04A7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04A7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a.lib.unideb.hu/dea/bitstream/handle/2437/85081/feltoltesi_utmutato_szoveges_altalanos.pdf?sequence=33&amp;isAllowed=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anymedes.lib.unideb.hu:8080/dea/handle/2437/8508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con.unideb.hu/hu/node/20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con.unideb.hu/hu/node/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techtransfer.unideb.hu/tartalom/25/diplomamunka-titkositas?menu_id=1&amp;menu_parent_id=2&amp;item_id=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2</cp:revision>
  <cp:lastPrinted>2017-09-11T14:44:00Z</cp:lastPrinted>
  <dcterms:created xsi:type="dcterms:W3CDTF">2018-10-30T10:04:00Z</dcterms:created>
  <dcterms:modified xsi:type="dcterms:W3CDTF">2018-10-30T10:04:00Z</dcterms:modified>
</cp:coreProperties>
</file>